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A3AD" w14:textId="77777777" w:rsidR="0039016C" w:rsidRDefault="00D0519D">
      <w:pPr>
        <w:pStyle w:val="Titel"/>
        <w:rPr>
          <w:sz w:val="50"/>
          <w:szCs w:val="50"/>
        </w:rPr>
      </w:pPr>
      <w:r>
        <w:rPr>
          <w:sz w:val="50"/>
          <w:szCs w:val="50"/>
        </w:rPr>
        <w:t>Presseinformation</w:t>
      </w:r>
    </w:p>
    <w:p w14:paraId="3E0D2DD4" w14:textId="77777777" w:rsidR="0039016C" w:rsidRDefault="0039016C"/>
    <w:p w14:paraId="1AA3F78F" w14:textId="3EAB4125" w:rsidR="0039016C" w:rsidRDefault="00391A4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Pflege-Lernzentrum: </w:t>
      </w:r>
      <w:r w:rsidR="00D0519D">
        <w:rPr>
          <w:b/>
          <w:sz w:val="36"/>
          <w:szCs w:val="36"/>
        </w:rPr>
        <w:t xml:space="preserve">Hilfswerk </w:t>
      </w:r>
      <w:r w:rsidR="008E0810">
        <w:rPr>
          <w:b/>
          <w:sz w:val="36"/>
          <w:szCs w:val="36"/>
        </w:rPr>
        <w:t xml:space="preserve">NÖ </w:t>
      </w:r>
      <w:r>
        <w:rPr>
          <w:b/>
          <w:sz w:val="36"/>
          <w:szCs w:val="36"/>
        </w:rPr>
        <w:t>bietet praktisches Pflege-Wissen für zuhause</w:t>
      </w:r>
    </w:p>
    <w:p w14:paraId="54F76878" w14:textId="77777777" w:rsidR="00C20D6E" w:rsidRDefault="00C20D6E" w:rsidP="00C20D6E">
      <w:pPr>
        <w:rPr>
          <w:b/>
        </w:rPr>
      </w:pPr>
    </w:p>
    <w:p w14:paraId="3B244192" w14:textId="0FB073CB" w:rsidR="00391A46" w:rsidRDefault="00C20D6E" w:rsidP="00C20D6E">
      <w:pPr>
        <w:rPr>
          <w:b/>
        </w:rPr>
      </w:pPr>
      <w:r>
        <w:rPr>
          <w:b/>
        </w:rPr>
        <w:t>17. 12</w:t>
      </w:r>
      <w:r w:rsidR="00393512">
        <w:rPr>
          <w:b/>
        </w:rPr>
        <w:t xml:space="preserve">. 2025 / </w:t>
      </w:r>
      <w:r>
        <w:rPr>
          <w:b/>
        </w:rPr>
        <w:t>Das Hilfswerk</w:t>
      </w:r>
      <w:r w:rsidR="008E0810">
        <w:rPr>
          <w:b/>
        </w:rPr>
        <w:t xml:space="preserve"> NÖ</w:t>
      </w:r>
      <w:r>
        <w:rPr>
          <w:b/>
        </w:rPr>
        <w:t xml:space="preserve"> hat dieses Jahr eine neue Anlaufstelle für pflegende Angehörige geschaffen. Im Pflege-Lernzentrum in Krems </w:t>
      </w:r>
      <w:r w:rsidR="00EE48AA">
        <w:rPr>
          <w:b/>
        </w:rPr>
        <w:t xml:space="preserve">werden </w:t>
      </w:r>
      <w:r w:rsidR="00EE48AA" w:rsidRPr="00391A46">
        <w:rPr>
          <w:b/>
        </w:rPr>
        <w:t xml:space="preserve">Kurse </w:t>
      </w:r>
      <w:r w:rsidRPr="00391A46">
        <w:rPr>
          <w:b/>
        </w:rPr>
        <w:t>für Pflege- und Betreuungsthemen</w:t>
      </w:r>
      <w:r w:rsidR="00391A46">
        <w:rPr>
          <w:b/>
        </w:rPr>
        <w:t xml:space="preserve"> geboten, bei denen praktische Anwendung zuhause und die Vermittlung von Sicherheit im Mittelpunkt stehen. Das neue Jahr startet mit einem neuen Programm.</w:t>
      </w:r>
    </w:p>
    <w:p w14:paraId="512CA0CA" w14:textId="77777777" w:rsidR="00391A46" w:rsidRDefault="00391A46" w:rsidP="00C20D6E">
      <w:pPr>
        <w:rPr>
          <w:b/>
        </w:rPr>
      </w:pPr>
    </w:p>
    <w:p w14:paraId="7079DAF1" w14:textId="21449867" w:rsidR="009D6AE5" w:rsidRDefault="00D0519D">
      <w:r w:rsidRPr="0054607C">
        <w:t>Mit monatlichen Themenschwerpunkten rund um Pflege und Betreuung machen die Expert</w:t>
      </w:r>
      <w:r w:rsidR="001408CA" w:rsidRPr="0054607C">
        <w:t>innen</w:t>
      </w:r>
      <w:r w:rsidRPr="0054607C">
        <w:t xml:space="preserve"> und Expert</w:t>
      </w:r>
      <w:r w:rsidR="001408CA" w:rsidRPr="0054607C">
        <w:t>en</w:t>
      </w:r>
      <w:r w:rsidRPr="0054607C">
        <w:t xml:space="preserve"> des Hilfswerk Niederösterreich Wissen leicht zugänglich und direkt anwendbar. </w:t>
      </w:r>
      <w:r w:rsidR="009D6AE5">
        <w:t>Das Hilfswerk präsentierte vor kurzem das Bildungsangebot 2026:</w:t>
      </w:r>
      <w:r w:rsidR="008E0810">
        <w:t xml:space="preserve"> Das abwechslungsreiche Jahresprogramm bietet Themen wie Pflegetechniken, Mobilisation, Ernährung im Alter, Demenz, Wundmanagement oder palliative Begleitung. Mehr unter </w:t>
      </w:r>
      <w:hyperlink r:id="rId8" w:history="1">
        <w:r w:rsidR="008E0810" w:rsidRPr="00C16615">
          <w:rPr>
            <w:rStyle w:val="Hyperlink"/>
          </w:rPr>
          <w:t>www.pflege-lernzentrum.at</w:t>
        </w:r>
      </w:hyperlink>
      <w:r w:rsidR="008E0810">
        <w:t xml:space="preserve">. </w:t>
      </w:r>
      <w:r w:rsidR="007A319A">
        <w:t>Die Teilnahme ist auch online möglich!</w:t>
      </w:r>
    </w:p>
    <w:p w14:paraId="2E6F7902" w14:textId="77777777" w:rsidR="009D6AE5" w:rsidRDefault="009D6AE5"/>
    <w:p w14:paraId="1DC82FDA" w14:textId="124CEE73" w:rsidR="005E294B" w:rsidRPr="0054607C" w:rsidRDefault="005E294B">
      <w:r>
        <w:t xml:space="preserve">Vor allem pflegenden Angehörigen will man damit Sicherheit im Pflegealltag vermitteln. Aber auch Auszubildende sowie Mitarbeiter*innen im Pflege- und Betreuungsbereich können hier ihr Wissen vertiefen. </w:t>
      </w:r>
      <w:r w:rsidR="009D6AE5">
        <w:t xml:space="preserve">Die Termine werden inhaltlich auf das Vorwissen der einzelnen Zielgruppen abgestimmt. </w:t>
      </w:r>
      <w:r>
        <w:t xml:space="preserve">Das Pflege-Lernzentrum in der Karl-Eybl-Gasse 3a ist dabei weit </w:t>
      </w:r>
      <w:r w:rsidRPr="00F97BAC">
        <w:t xml:space="preserve">mehr als ein gut ausgestatteter Seminarraum: Denn um die praktische Pflege und Betreuung gleich zu üben wurde eine </w:t>
      </w:r>
      <w:r>
        <w:t>40 m² große, barrierefreie</w:t>
      </w:r>
      <w:r w:rsidRPr="00F97BAC">
        <w:t xml:space="preserve"> </w:t>
      </w:r>
      <w:r w:rsidR="00445B43">
        <w:t>Lernw</w:t>
      </w:r>
      <w:r w:rsidRPr="00F97BAC">
        <w:t xml:space="preserve">ohnung mit </w:t>
      </w:r>
      <w:r w:rsidR="00DB4A95">
        <w:t>Pflegeb</w:t>
      </w:r>
      <w:r w:rsidRPr="00F97BAC">
        <w:t xml:space="preserve">ett, </w:t>
      </w:r>
      <w:r w:rsidR="00445B43">
        <w:t xml:space="preserve">rollstuhlgerechter </w:t>
      </w:r>
      <w:r w:rsidRPr="00F97BAC">
        <w:t>Küche</w:t>
      </w:r>
      <w:r w:rsidR="00E43DCF">
        <w:t xml:space="preserve">, </w:t>
      </w:r>
      <w:r w:rsidR="00445B43">
        <w:t xml:space="preserve">demenzsensiblem </w:t>
      </w:r>
      <w:r w:rsidRPr="00F97BAC">
        <w:t>Bad</w:t>
      </w:r>
      <w:r w:rsidR="00E43DCF">
        <w:t xml:space="preserve"> und vielen Smart Home- Funktionen </w:t>
      </w:r>
      <w:r w:rsidRPr="00F97BAC">
        <w:t>eingerichtet.</w:t>
      </w:r>
      <w:r w:rsidR="00B923E6">
        <w:t xml:space="preserve">  </w:t>
      </w:r>
    </w:p>
    <w:p w14:paraId="10C17639" w14:textId="61E0CB7D" w:rsidR="00C02E0E" w:rsidRDefault="00C02E0E"/>
    <w:p w14:paraId="613F8195" w14:textId="6754DAB4" w:rsidR="00B62813" w:rsidRDefault="00E0113B">
      <w:r w:rsidRPr="00E0113B">
        <w:rPr>
          <w:b/>
          <w:bCs/>
        </w:rPr>
        <w:t>Neu im Jahr 2026</w:t>
      </w:r>
      <w:r>
        <w:t>: Jeden</w:t>
      </w:r>
      <w:r w:rsidR="008E0810">
        <w:t xml:space="preserve"> letzten</w:t>
      </w:r>
      <w:r>
        <w:t xml:space="preserve"> Dienstag im Monat steht ein Thema aus der Aromapflege und deren vielfältige Anwendungsmöglichkeiten auf dem Programm – von Babys bis Senioren, von Schlaf bis Hautpflege. Das Jänner-Thema ist „Die Magie des Duftes“, im Februar folgt „Mit Aromapflege besser durch die Schule“. </w:t>
      </w:r>
      <w:r w:rsidR="00604784">
        <w:t>Weiteres auf www.pflege-lernzentrum.at.</w:t>
      </w:r>
    </w:p>
    <w:p w14:paraId="7813F6A7" w14:textId="0361FD32" w:rsidR="00E0113B" w:rsidRDefault="00E0113B">
      <w:r w:rsidRPr="00E0113B">
        <w:rPr>
          <w:b/>
          <w:bCs/>
        </w:rPr>
        <w:t xml:space="preserve">Anmeldeinformationen und </w:t>
      </w:r>
      <w:r w:rsidR="008E0810">
        <w:rPr>
          <w:b/>
          <w:bCs/>
        </w:rPr>
        <w:t xml:space="preserve">das gesamte </w:t>
      </w:r>
      <w:r w:rsidRPr="00E0113B">
        <w:rPr>
          <w:b/>
          <w:bCs/>
        </w:rPr>
        <w:t>Kursprogramm</w:t>
      </w:r>
      <w:r>
        <w:t xml:space="preserve"> auf www.pflege-lernzentrum.at, </w:t>
      </w:r>
      <w:r w:rsidR="00D0519D">
        <w:t xml:space="preserve">T. 05 9249-33120; E. </w:t>
      </w:r>
      <w:hyperlink r:id="rId9" w:history="1">
        <w:r w:rsidR="00D0519D">
          <w:rPr>
            <w:rStyle w:val="Hyperlink"/>
          </w:rPr>
          <w:t>pflege.lernzentrum@noe.hilfswerk.at</w:t>
        </w:r>
      </w:hyperlink>
    </w:p>
    <w:sectPr w:rsidR="00E0113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94213" w14:textId="77777777" w:rsidR="00C657CC" w:rsidRDefault="00C657CC">
      <w:r>
        <w:separator/>
      </w:r>
    </w:p>
    <w:p w14:paraId="6788BDE6" w14:textId="77777777" w:rsidR="00C657CC" w:rsidRDefault="00C657CC"/>
    <w:p w14:paraId="03EA0915" w14:textId="77777777" w:rsidR="00C657CC" w:rsidRDefault="00C657CC"/>
    <w:p w14:paraId="446B2D04" w14:textId="77777777" w:rsidR="00C657CC" w:rsidRDefault="00C657CC"/>
    <w:p w14:paraId="5EAAC9BE" w14:textId="77777777" w:rsidR="00C657CC" w:rsidRDefault="00C657CC"/>
  </w:endnote>
  <w:endnote w:type="continuationSeparator" w:id="0">
    <w:p w14:paraId="005D427B" w14:textId="77777777" w:rsidR="00C657CC" w:rsidRDefault="00C657CC">
      <w:r>
        <w:continuationSeparator/>
      </w:r>
    </w:p>
    <w:p w14:paraId="14CC2A2D" w14:textId="77777777" w:rsidR="00C657CC" w:rsidRDefault="00C657CC"/>
    <w:p w14:paraId="777AAA61" w14:textId="77777777" w:rsidR="00C657CC" w:rsidRDefault="00C657CC"/>
    <w:p w14:paraId="37E755FD" w14:textId="77777777" w:rsidR="00C657CC" w:rsidRDefault="00C657CC"/>
    <w:p w14:paraId="40DA959D" w14:textId="77777777" w:rsidR="00C657CC" w:rsidRDefault="00C657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1586" w14:textId="50917A77" w:rsidR="0039016C" w:rsidRDefault="00B923E6" w:rsidP="00E0113B">
    <w:pPr>
      <w:jc w:val="both"/>
    </w:pPr>
    <w:r>
      <w:rPr>
        <w:rFonts w:ascii="Source Sans Pro" w:hAnsi="Source Sans Pro"/>
        <w:b/>
        <w:sz w:val="20"/>
        <w:szCs w:val="20"/>
      </w:rPr>
      <w:t>Rückfragen:</w:t>
    </w:r>
    <w:r>
      <w:rPr>
        <w:rFonts w:ascii="Source Sans Pro" w:hAnsi="Source Sans Pro"/>
        <w:sz w:val="20"/>
        <w:szCs w:val="20"/>
      </w:rPr>
      <w:t xml:space="preserve"> Hilfswerk NÖ, Presse &amp; Kommunikation, Tel. 05 9249-30140, </w:t>
    </w:r>
    <w:hyperlink r:id="rId1" w:history="1">
      <w:r>
        <w:rPr>
          <w:rStyle w:val="Hyperlink"/>
          <w:rFonts w:ascii="Source Sans Pro" w:hAnsi="Source Sans Pro"/>
          <w:sz w:val="20"/>
          <w:szCs w:val="20"/>
        </w:rPr>
        <w:t>presse@noe.hilfswerk.at</w:t>
      </w:r>
    </w:hyperlink>
    <w:r w:rsidR="00D0519D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255B10" wp14:editId="31234A4F">
              <wp:simplePos x="0" y="0"/>
              <wp:positionH relativeFrom="margin">
                <wp:posOffset>-195581</wp:posOffset>
              </wp:positionH>
              <wp:positionV relativeFrom="paragraph">
                <wp:posOffset>35560</wp:posOffset>
              </wp:positionV>
              <wp:extent cx="6315075" cy="269240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5075" cy="269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7C1676" w14:textId="08AFF899" w:rsidR="0039016C" w:rsidRDefault="0039016C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55B1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5.4pt;margin-top:2.8pt;width:497.25pt;height:21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" filled="f" stroked="f">
              <v:textbox>
                <w:txbxContent>
                  <w:p w14:paraId="217C1676" w14:textId="08AFF899" w:rsidR="0039016C" w:rsidRDefault="0039016C">
                    <w:pPr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0F27" w14:textId="77777777" w:rsidR="0039016C" w:rsidRDefault="00D0519D">
    <w:pPr>
      <w:pStyle w:val="Fu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726336" behindDoc="0" locked="0" layoutInCell="1" allowOverlap="1" wp14:anchorId="3E2B00C7" wp14:editId="12C9B161">
              <wp:simplePos x="0" y="0"/>
              <wp:positionH relativeFrom="margin">
                <wp:posOffset>-224156</wp:posOffset>
              </wp:positionH>
              <wp:positionV relativeFrom="paragraph">
                <wp:posOffset>26035</wp:posOffset>
              </wp:positionV>
              <wp:extent cx="6391275" cy="276225"/>
              <wp:effectExtent l="0" t="0" r="0" b="9525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127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8B93EF" w14:textId="77777777" w:rsidR="0039016C" w:rsidRDefault="00D0519D">
                          <w:pPr>
                            <w:ind w:left="14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Mustertitel</w:t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  <w:t xml:space="preserve">Seite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von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DB68D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-17.65pt;margin-top:2.05pt;width:503.25pt;height:21.75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" filled="f" stroked="f">
              <v:textbox>
                <w:txbxContent>
                  <w:p w14:paraId="1D8AB152" w14:textId="77777777" w:rsidR="008D6997" w:rsidRPr="005D11F5" w:rsidRDefault="00CE35C1" w:rsidP="00CE35C1">
                    <w:pPr>
                      <w:ind w:left="142"/>
                      <w:rPr>
                        <w:b/>
                      </w:rPr>
                    </w:pPr>
                    <w:r>
                      <w:rPr>
                        <w:b/>
                      </w:rPr>
                      <w:t>Mustertitel</w:t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 w:rsidRPr="00CE35C1">
                      <w:rPr>
                        <w:b/>
                      </w:rPr>
                      <w:t xml:space="preserve">Seite </w:t>
                    </w:r>
                    <w:r w:rsidRPr="00CE35C1">
                      <w:rPr>
                        <w:b/>
                        <w:bCs/>
                      </w:rPr>
                      <w:fldChar w:fldCharType="begin"/>
                    </w:r>
                    <w:r w:rsidRPr="00CE35C1">
                      <w:rPr>
                        <w:b/>
                        <w:bCs/>
                      </w:rPr>
                      <w:instrText>PAGE  \* Arabic  \* MERGEFORMAT</w:instrText>
                    </w:r>
                    <w:r w:rsidRPr="00CE35C1">
                      <w:rPr>
                        <w:b/>
                        <w:bCs/>
                      </w:rPr>
                      <w:fldChar w:fldCharType="separate"/>
                    </w:r>
                    <w:r w:rsidR="00BD4ED6">
                      <w:rPr>
                        <w:b/>
                        <w:bCs/>
                        <w:noProof/>
                      </w:rPr>
                      <w:t>1</w:t>
                    </w:r>
                    <w:r w:rsidRPr="00CE35C1">
                      <w:rPr>
                        <w:b/>
                        <w:bCs/>
                      </w:rPr>
                      <w:fldChar w:fldCharType="end"/>
                    </w:r>
                    <w:r w:rsidRPr="00CE35C1">
                      <w:rPr>
                        <w:b/>
                      </w:rPr>
                      <w:t xml:space="preserve"> von </w:t>
                    </w:r>
                    <w:r w:rsidRPr="00CE35C1">
                      <w:rPr>
                        <w:b/>
                        <w:bCs/>
                      </w:rPr>
                      <w:fldChar w:fldCharType="begin"/>
                    </w:r>
                    <w:r w:rsidRPr="00CE35C1">
                      <w:rPr>
                        <w:b/>
                        <w:bCs/>
                      </w:rPr>
                      <w:instrText>NUMPAGES  \* Arabic  \* MERGEFORMAT</w:instrText>
                    </w:r>
                    <w:r w:rsidRPr="00CE35C1">
                      <w:rPr>
                        <w:b/>
                        <w:bCs/>
                      </w:rPr>
                      <w:fldChar w:fldCharType="separate"/>
                    </w:r>
                    <w:r w:rsidR="00A46A08">
                      <w:rPr>
                        <w:b/>
                        <w:bCs/>
                        <w:noProof/>
                      </w:rPr>
                      <w:t>1</w:t>
                    </w:r>
                    <w:r w:rsidRPr="00CE35C1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EA69CF8" wp14:editId="38E0C1EB">
              <wp:simplePos x="0" y="0"/>
              <wp:positionH relativeFrom="column">
                <wp:posOffset>-723900</wp:posOffset>
              </wp:positionH>
              <wp:positionV relativeFrom="paragraph">
                <wp:posOffset>-6985</wp:posOffset>
              </wp:positionV>
              <wp:extent cx="7199630" cy="323850"/>
              <wp:effectExtent l="0" t="0" r="1270" b="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9630" cy="32385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98F63C" id="Rechteck 6" o:spid="_x0000_s1026" style="position:absolute;margin-left:-57pt;margin-top:-.55pt;width:566.9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" fillcolor="#fc0 [3207]" stroked="f" strokeweight=".8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2C60F" w14:textId="77777777" w:rsidR="00C657CC" w:rsidRDefault="00C657CC">
      <w:r>
        <w:separator/>
      </w:r>
    </w:p>
    <w:p w14:paraId="1DF5232A" w14:textId="77777777" w:rsidR="00C657CC" w:rsidRDefault="00C657CC"/>
    <w:p w14:paraId="6052C385" w14:textId="77777777" w:rsidR="00C657CC" w:rsidRDefault="00C657CC"/>
    <w:p w14:paraId="6223A72C" w14:textId="77777777" w:rsidR="00C657CC" w:rsidRDefault="00C657CC"/>
    <w:p w14:paraId="0CD1255E" w14:textId="77777777" w:rsidR="00C657CC" w:rsidRDefault="00C657CC"/>
  </w:footnote>
  <w:footnote w:type="continuationSeparator" w:id="0">
    <w:p w14:paraId="04141D15" w14:textId="77777777" w:rsidR="00C657CC" w:rsidRDefault="00C657CC">
      <w:r>
        <w:continuationSeparator/>
      </w:r>
    </w:p>
    <w:p w14:paraId="12AC5AD7" w14:textId="77777777" w:rsidR="00C657CC" w:rsidRDefault="00C657CC"/>
    <w:p w14:paraId="7925A406" w14:textId="77777777" w:rsidR="00C657CC" w:rsidRDefault="00C657CC"/>
    <w:p w14:paraId="341263AE" w14:textId="77777777" w:rsidR="00C657CC" w:rsidRDefault="00C657CC"/>
    <w:p w14:paraId="4086DA76" w14:textId="77777777" w:rsidR="00C657CC" w:rsidRDefault="00C657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709C" w14:textId="77777777" w:rsidR="0039016C" w:rsidRDefault="00D0519D">
    <w:pPr>
      <w:pStyle w:val="Kopfzeile"/>
      <w:tabs>
        <w:tab w:val="clear" w:pos="4536"/>
        <w:tab w:val="clear" w:pos="9072"/>
        <w:tab w:val="left" w:pos="7068"/>
      </w:tabs>
    </w:pPr>
    <w:r>
      <w:rPr>
        <w:noProof/>
        <w:snapToGrid w:val="0"/>
        <w:w w:val="0"/>
        <w:u w:color="000000"/>
        <w:bdr w:val="none" w:sz="0" w:space="0" w:color="000000"/>
        <w:shd w:val="clear" w:color="000000" w:fill="000000"/>
        <w:lang w:val="de-AT" w:eastAsia="de-AT"/>
      </w:rPr>
      <w:drawing>
        <wp:anchor distT="0" distB="0" distL="114300" distR="114300" simplePos="0" relativeHeight="251730432" behindDoc="0" locked="0" layoutInCell="1" allowOverlap="1" wp14:anchorId="15DE4E7D" wp14:editId="0C75E02A">
          <wp:simplePos x="0" y="0"/>
          <wp:positionH relativeFrom="rightMargin">
            <wp:align>left</wp:align>
          </wp:positionH>
          <wp:positionV relativeFrom="paragraph">
            <wp:posOffset>-167640</wp:posOffset>
          </wp:positionV>
          <wp:extent cx="720000" cy="720000"/>
          <wp:effectExtent l="0" t="0" r="4445" b="4445"/>
          <wp:wrapNone/>
          <wp:docPr id="7" name="Grafik 7" descr="G:\Logos\HW_LOGO_300dpi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s\HW_LOGO_300dpi_4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DE80" w14:textId="77777777" w:rsidR="0039016C" w:rsidRDefault="00D0519D">
    <w:pPr>
      <w:pStyle w:val="Kopfzeile"/>
    </w:pPr>
    <w:r>
      <w:rPr>
        <w:noProof/>
        <w:snapToGrid w:val="0"/>
        <w:w w:val="0"/>
        <w:u w:color="000000"/>
        <w:bdr w:val="none" w:sz="0" w:space="0" w:color="000000"/>
        <w:shd w:val="clear" w:color="000000" w:fill="000000"/>
        <w:lang w:val="de-AT" w:eastAsia="de-AT"/>
      </w:rPr>
      <w:drawing>
        <wp:anchor distT="0" distB="0" distL="114300" distR="114300" simplePos="0" relativeHeight="251728384" behindDoc="0" locked="0" layoutInCell="1" allowOverlap="1" wp14:anchorId="49AB111A" wp14:editId="42BBEAC9">
          <wp:simplePos x="0" y="0"/>
          <wp:positionH relativeFrom="rightMargin">
            <wp:align>left</wp:align>
          </wp:positionH>
          <wp:positionV relativeFrom="paragraph">
            <wp:posOffset>-180975</wp:posOffset>
          </wp:positionV>
          <wp:extent cx="720000" cy="720000"/>
          <wp:effectExtent l="0" t="0" r="4445" b="4445"/>
          <wp:wrapNone/>
          <wp:docPr id="4" name="Grafik 4" descr="G:\Logos\HW_LOGO_300dpi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s\HW_LOGO_300dpi_4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309C0"/>
    <w:multiLevelType w:val="hybridMultilevel"/>
    <w:tmpl w:val="CD2C9488"/>
    <w:lvl w:ilvl="0" w:tplc="AE20A7F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87DC7"/>
    <w:multiLevelType w:val="hybridMultilevel"/>
    <w:tmpl w:val="3B4A00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64CC9"/>
    <w:multiLevelType w:val="hybridMultilevel"/>
    <w:tmpl w:val="F3DE4F6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5791E"/>
    <w:multiLevelType w:val="hybridMultilevel"/>
    <w:tmpl w:val="8BB635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3004C"/>
    <w:multiLevelType w:val="hybridMultilevel"/>
    <w:tmpl w:val="1F706680"/>
    <w:lvl w:ilvl="0" w:tplc="D72416A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FFCC00" w:themeColor="accent1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333C41"/>
    <w:multiLevelType w:val="hybridMultilevel"/>
    <w:tmpl w:val="82C418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B52CF"/>
    <w:multiLevelType w:val="hybridMultilevel"/>
    <w:tmpl w:val="00AC01E0"/>
    <w:lvl w:ilvl="0" w:tplc="4A564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823B2"/>
    <w:multiLevelType w:val="hybridMultilevel"/>
    <w:tmpl w:val="25FC7C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607B1"/>
    <w:multiLevelType w:val="multilevel"/>
    <w:tmpl w:val="94AA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0703EE"/>
    <w:multiLevelType w:val="hybridMultilevel"/>
    <w:tmpl w:val="DFAA0BB6"/>
    <w:lvl w:ilvl="0" w:tplc="C14C06A4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717B8"/>
    <w:multiLevelType w:val="hybridMultilevel"/>
    <w:tmpl w:val="4FC21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D6D3F"/>
    <w:multiLevelType w:val="hybridMultilevel"/>
    <w:tmpl w:val="773EE1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64AE8"/>
    <w:multiLevelType w:val="hybridMultilevel"/>
    <w:tmpl w:val="D3DAD430"/>
    <w:lvl w:ilvl="0" w:tplc="D72416A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C00" w:themeColor="accent1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A5C61"/>
    <w:multiLevelType w:val="multilevel"/>
    <w:tmpl w:val="94AA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44234"/>
    <w:multiLevelType w:val="hybridMultilevel"/>
    <w:tmpl w:val="2A0EB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978C8"/>
    <w:multiLevelType w:val="hybridMultilevel"/>
    <w:tmpl w:val="915E5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526291">
    <w:abstractNumId w:val="4"/>
  </w:num>
  <w:num w:numId="2" w16cid:durableId="1368532052">
    <w:abstractNumId w:val="12"/>
  </w:num>
  <w:num w:numId="3" w16cid:durableId="1298535635">
    <w:abstractNumId w:val="6"/>
  </w:num>
  <w:num w:numId="4" w16cid:durableId="1213078498">
    <w:abstractNumId w:val="7"/>
  </w:num>
  <w:num w:numId="5" w16cid:durableId="622460937">
    <w:abstractNumId w:val="1"/>
  </w:num>
  <w:num w:numId="6" w16cid:durableId="576597579">
    <w:abstractNumId w:val="0"/>
  </w:num>
  <w:num w:numId="7" w16cid:durableId="1019354407">
    <w:abstractNumId w:val="11"/>
  </w:num>
  <w:num w:numId="8" w16cid:durableId="1996034525">
    <w:abstractNumId w:val="15"/>
  </w:num>
  <w:num w:numId="9" w16cid:durableId="1395346646">
    <w:abstractNumId w:val="9"/>
  </w:num>
  <w:num w:numId="10" w16cid:durableId="582421105">
    <w:abstractNumId w:val="13"/>
  </w:num>
  <w:num w:numId="11" w16cid:durableId="1034035747">
    <w:abstractNumId w:val="8"/>
  </w:num>
  <w:num w:numId="12" w16cid:durableId="1759474014">
    <w:abstractNumId w:val="10"/>
  </w:num>
  <w:num w:numId="13" w16cid:durableId="1158181960">
    <w:abstractNumId w:val="14"/>
  </w:num>
  <w:num w:numId="14" w16cid:durableId="765492722">
    <w:abstractNumId w:val="3"/>
  </w:num>
  <w:num w:numId="15" w16cid:durableId="1161972457">
    <w:abstractNumId w:val="5"/>
  </w:num>
  <w:num w:numId="16" w16cid:durableId="711617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16C"/>
    <w:rsid w:val="00017AC7"/>
    <w:rsid w:val="001408CA"/>
    <w:rsid w:val="001C4906"/>
    <w:rsid w:val="001C4E7F"/>
    <w:rsid w:val="0035497B"/>
    <w:rsid w:val="0039016C"/>
    <w:rsid w:val="00391A46"/>
    <w:rsid w:val="00393512"/>
    <w:rsid w:val="00443701"/>
    <w:rsid w:val="00445B43"/>
    <w:rsid w:val="0054607C"/>
    <w:rsid w:val="00592FE1"/>
    <w:rsid w:val="005E294B"/>
    <w:rsid w:val="00604784"/>
    <w:rsid w:val="006F3A07"/>
    <w:rsid w:val="00783228"/>
    <w:rsid w:val="007A319A"/>
    <w:rsid w:val="00890D4E"/>
    <w:rsid w:val="008C0F93"/>
    <w:rsid w:val="008E0810"/>
    <w:rsid w:val="009D6AE5"/>
    <w:rsid w:val="00A1653F"/>
    <w:rsid w:val="00B62813"/>
    <w:rsid w:val="00B77781"/>
    <w:rsid w:val="00B923E6"/>
    <w:rsid w:val="00C02E0E"/>
    <w:rsid w:val="00C17BEB"/>
    <w:rsid w:val="00C20D6E"/>
    <w:rsid w:val="00C6243C"/>
    <w:rsid w:val="00C657CC"/>
    <w:rsid w:val="00C910E3"/>
    <w:rsid w:val="00D0519D"/>
    <w:rsid w:val="00D721F6"/>
    <w:rsid w:val="00DB4A95"/>
    <w:rsid w:val="00E0113B"/>
    <w:rsid w:val="00E43DCF"/>
    <w:rsid w:val="00EE48AA"/>
    <w:rsid w:val="00FC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B7A8E"/>
  <w15:docId w15:val="{A93545A3-5DE1-40EF-B483-E3640B9D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360" w:lineRule="auto"/>
    </w:pPr>
    <w:rPr>
      <w:rFonts w:asciiTheme="majorHAnsi" w:hAnsiTheme="majorHAnsi"/>
    </w:rPr>
  </w:style>
  <w:style w:type="paragraph" w:styleId="berschrift1">
    <w:name w:val="heading 1"/>
    <w:basedOn w:val="berschrift"/>
    <w:next w:val="Standard"/>
    <w:link w:val="berschrift1Zchn"/>
    <w:uiPriority w:val="3"/>
    <w:qFormat/>
    <w:pPr>
      <w:outlineLvl w:val="0"/>
    </w:pPr>
  </w:style>
  <w:style w:type="paragraph" w:styleId="berschrift2">
    <w:name w:val="heading 2"/>
    <w:aliases w:val="Kopfzeile-Überschrift"/>
    <w:basedOn w:val="Fuzeile"/>
    <w:next w:val="Standard"/>
    <w:link w:val="berschrift2Zchn"/>
    <w:uiPriority w:val="4"/>
    <w:unhideWhenUsed/>
    <w:qFormat/>
    <w:pPr>
      <w:spacing w:line="480" w:lineRule="auto"/>
      <w:ind w:right="357"/>
      <w:outlineLvl w:val="1"/>
    </w:pPr>
    <w:rPr>
      <w:b/>
      <w:caps/>
      <w:noProof/>
      <w:spacing w:val="10"/>
      <w:sz w:val="24"/>
      <w:lang w:eastAsia="de-DE"/>
    </w:rPr>
  </w:style>
  <w:style w:type="paragraph" w:styleId="berschrift3">
    <w:name w:val="heading 3"/>
    <w:basedOn w:val="berschrift1"/>
    <w:next w:val="Standard"/>
    <w:link w:val="berschrift3Zchn"/>
    <w:uiPriority w:val="5"/>
    <w:unhideWhenUsed/>
    <w:qFormat/>
    <w:pPr>
      <w:spacing w:after="120"/>
      <w:outlineLvl w:val="2"/>
    </w:pPr>
    <w:rPr>
      <w:sz w:val="24"/>
      <w:szCs w:val="24"/>
      <w:shd w:val="clear" w:color="auto" w:fil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numPr>
        <w:numId w:val="9"/>
      </w:numPr>
    </w:pPr>
  </w:style>
  <w:style w:type="character" w:customStyle="1" w:styleId="berschrift1Zchn">
    <w:name w:val="Überschrift 1 Zchn"/>
    <w:basedOn w:val="Absatz-Standardschriftart"/>
    <w:link w:val="berschrift1"/>
    <w:uiPriority w:val="3"/>
    <w:rPr>
      <w:rFonts w:asciiTheme="majorHAnsi" w:eastAsia="MS ??" w:hAnsiTheme="majorHAnsi" w:cs="Arial"/>
      <w:b/>
      <w:bCs/>
      <w:noProof/>
      <w:sz w:val="34"/>
      <w:szCs w:val="34"/>
      <w:lang w:eastAsia="de-DE"/>
    </w:rPr>
  </w:style>
  <w:style w:type="character" w:customStyle="1" w:styleId="berschrift2Zchn">
    <w:name w:val="Überschrift 2 Zchn"/>
    <w:aliases w:val="Kopfzeile-Überschrift Zchn"/>
    <w:basedOn w:val="Absatz-Standardschriftart"/>
    <w:link w:val="berschrift2"/>
    <w:uiPriority w:val="4"/>
    <w:rPr>
      <w:rFonts w:asciiTheme="majorHAnsi" w:hAnsiTheme="majorHAnsi"/>
      <w:b/>
      <w:caps/>
      <w:noProof/>
      <w:spacing w:val="10"/>
      <w:sz w:val="24"/>
      <w:lang w:eastAsia="de-DE"/>
    </w:rPr>
  </w:style>
  <w:style w:type="character" w:styleId="Hervorhebung">
    <w:name w:val="Emphasis"/>
    <w:basedOn w:val="Absatz-Standardschriftart"/>
    <w:uiPriority w:val="20"/>
    <w:rPr>
      <w:rFonts w:ascii="Source Sans Pro" w:hAnsi="Source Sans Pro"/>
      <w:b/>
      <w:i w:val="0"/>
      <w:iCs/>
      <w:caps w:val="0"/>
      <w:smallCaps w:val="0"/>
      <w:strike w:val="0"/>
      <w:dstrike w:val="0"/>
      <w:vanish w:val="0"/>
      <w:color w:val="E95D0F"/>
      <w:u w:color="FFFFFF" w:themeColor="background1"/>
      <w:vertAlign w:val="baseline"/>
    </w:rPr>
  </w:style>
  <w:style w:type="character" w:styleId="SchwacheHervorhebung">
    <w:name w:val="Subtle Emphasis"/>
    <w:basedOn w:val="Absatz-Standardschriftart"/>
    <w:uiPriority w:val="19"/>
    <w:rPr>
      <w:i/>
      <w:iCs/>
      <w:color w:val="808080" w:themeColor="text1" w:themeTint="7F"/>
    </w:rPr>
  </w:style>
  <w:style w:type="paragraph" w:styleId="IntensivesZitat">
    <w:name w:val="Intense Quote"/>
    <w:basedOn w:val="Standard"/>
    <w:next w:val="Standard"/>
    <w:link w:val="IntensivesZitatZchn"/>
    <w:uiPriority w:val="30"/>
    <w:pPr>
      <w:pBdr>
        <w:bottom w:val="single" w:sz="4" w:space="4" w:color="FFCC00" w:themeColor="accent1"/>
      </w:pBdr>
      <w:spacing w:before="200" w:after="280"/>
      <w:ind w:left="936" w:right="936"/>
    </w:pPr>
    <w:rPr>
      <w:b/>
      <w:bCs/>
      <w:i/>
      <w:iCs/>
      <w:color w:val="FFCC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Source Sans Pro" w:hAnsi="Source Sans Pro"/>
      <w:b/>
      <w:bCs/>
      <w:i/>
      <w:iCs/>
      <w:color w:val="FFCC00" w:themeColor="accent1"/>
    </w:rPr>
  </w:style>
  <w:style w:type="paragraph" w:styleId="Titel">
    <w:name w:val="Title"/>
    <w:basedOn w:val="Untertitel"/>
    <w:next w:val="Standard"/>
    <w:link w:val="TitelZchn"/>
    <w:uiPriority w:val="1"/>
    <w:qFormat/>
    <w:pPr>
      <w:spacing w:line="276" w:lineRule="auto"/>
    </w:pPr>
    <w:rPr>
      <w:caps w:val="0"/>
      <w:sz w:val="70"/>
      <w:szCs w:val="70"/>
      <w:shd w:val="clear" w:color="auto" w:fill="FFCC00" w:themeFill="accent4"/>
    </w:rPr>
  </w:style>
  <w:style w:type="character" w:customStyle="1" w:styleId="TitelZchn">
    <w:name w:val="Titel Zchn"/>
    <w:basedOn w:val="Absatz-Standardschriftart"/>
    <w:link w:val="Titel"/>
    <w:uiPriority w:val="1"/>
    <w:rPr>
      <w:rFonts w:asciiTheme="majorHAnsi" w:hAnsiTheme="majorHAnsi"/>
      <w:b/>
      <w:sz w:val="70"/>
      <w:szCs w:val="70"/>
    </w:rPr>
  </w:style>
  <w:style w:type="paragraph" w:styleId="Untertitel">
    <w:name w:val="Subtitle"/>
    <w:basedOn w:val="Standard"/>
    <w:next w:val="Standard"/>
    <w:link w:val="UntertitelZchn"/>
    <w:uiPriority w:val="2"/>
    <w:qFormat/>
    <w:rPr>
      <w:b/>
      <w:caps/>
      <w:sz w:val="36"/>
    </w:rPr>
  </w:style>
  <w:style w:type="character" w:customStyle="1" w:styleId="UntertitelZchn">
    <w:name w:val="Untertitel Zchn"/>
    <w:basedOn w:val="Absatz-Standardschriftart"/>
    <w:link w:val="Untertitel"/>
    <w:uiPriority w:val="2"/>
    <w:rPr>
      <w:rFonts w:asciiTheme="majorHAnsi" w:hAnsiTheme="majorHAnsi"/>
      <w:b/>
      <w:caps/>
      <w:sz w:val="36"/>
    </w:rPr>
  </w:style>
  <w:style w:type="paragraph" w:styleId="Verzeichnis1">
    <w:name w:val="toc 1"/>
    <w:basedOn w:val="Standard"/>
    <w:next w:val="Standard"/>
    <w:autoRedefine/>
    <w:uiPriority w:val="39"/>
    <w:unhideWhenUsed/>
    <w:pPr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uiPriority w:val="99"/>
    <w:unhideWhenUsed/>
    <w:rPr>
      <w:color w:val="auto"/>
      <w:u w:val="single"/>
    </w:rPr>
  </w:style>
  <w:style w:type="paragraph" w:styleId="Textkrper">
    <w:name w:val="Body Text"/>
    <w:basedOn w:val="Standard"/>
    <w:link w:val="TextkrperZchn"/>
    <w:semiHidden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berschrift">
    <w:name w:val="Überschrift"/>
    <w:basedOn w:val="Titel"/>
    <w:link w:val="berschriftZchn"/>
    <w:pPr>
      <w:spacing w:after="240" w:line="360" w:lineRule="auto"/>
    </w:pPr>
    <w:rPr>
      <w:rFonts w:eastAsia="MS ??" w:cs="Arial"/>
      <w:bCs/>
      <w:noProof/>
      <w:sz w:val="34"/>
      <w:szCs w:val="34"/>
      <w:lang w:eastAsia="de-DE"/>
    </w:rPr>
  </w:style>
  <w:style w:type="character" w:customStyle="1" w:styleId="berschriftZchn">
    <w:name w:val="Überschrift Zchn"/>
    <w:link w:val="berschrift"/>
    <w:rPr>
      <w:rFonts w:asciiTheme="majorHAnsi" w:eastAsia="MS ??" w:hAnsiTheme="majorHAnsi" w:cs="Arial"/>
      <w:b/>
      <w:bCs/>
      <w:noProof/>
      <w:sz w:val="34"/>
      <w:szCs w:val="34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keepNext/>
      <w:keepLines/>
      <w:spacing w:before="240" w:line="259" w:lineRule="auto"/>
      <w:outlineLvl w:val="9"/>
    </w:pPr>
    <w:rPr>
      <w:rFonts w:eastAsiaTheme="majorEastAsia" w:cstheme="majorBidi"/>
      <w:sz w:val="32"/>
      <w:szCs w:val="32"/>
      <w:lang w:eastAsia="de-AT"/>
    </w:r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 w:line="259" w:lineRule="auto"/>
      <w:ind w:left="220"/>
    </w:pPr>
    <w:rPr>
      <w:rFonts w:asciiTheme="minorHAnsi" w:eastAsiaTheme="minorEastAsia" w:hAnsiTheme="minorHAnsi" w:cs="Times New Roman"/>
      <w:lang w:val="de-AT" w:eastAsia="de-AT"/>
    </w:r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 w:line="259" w:lineRule="auto"/>
      <w:ind w:left="440"/>
    </w:pPr>
    <w:rPr>
      <w:rFonts w:asciiTheme="minorHAnsi" w:eastAsiaTheme="minorEastAsia" w:hAnsiTheme="minorHAnsi" w:cs="Times New Roman"/>
      <w:lang w:val="de-AT" w:eastAsia="de-AT"/>
    </w:rPr>
  </w:style>
  <w:style w:type="character" w:customStyle="1" w:styleId="berschrift3Zchn">
    <w:name w:val="Überschrift 3 Zchn"/>
    <w:basedOn w:val="Absatz-Standardschriftart"/>
    <w:link w:val="berschrift3"/>
    <w:uiPriority w:val="5"/>
    <w:rPr>
      <w:rFonts w:asciiTheme="majorHAnsi" w:eastAsia="MS ??" w:hAnsiTheme="majorHAnsi" w:cs="Arial"/>
      <w:b/>
      <w:bCs/>
      <w:noProof/>
      <w:sz w:val="24"/>
      <w:szCs w:val="24"/>
      <w:lang w:eastAsia="de-DE"/>
    </w:rPr>
  </w:style>
  <w:style w:type="paragraph" w:styleId="KeinLeerraum">
    <w:name w:val="No Spacing"/>
    <w:uiPriority w:val="99"/>
    <w:semiHidden/>
    <w:qFormat/>
    <w:pPr>
      <w:spacing w:after="0" w:line="240" w:lineRule="auto"/>
    </w:pPr>
    <w:rPr>
      <w:rFonts w:asciiTheme="majorHAnsi" w:hAnsiTheme="majorHAnsi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eastAsiaTheme="minorEastAsia"/>
      <w:sz w:val="24"/>
      <w:szCs w:val="24"/>
      <w:lang w:val="de-AT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wei">
    <w:name w:val="Titel weiß"/>
    <w:basedOn w:val="Titel"/>
    <w:link w:val="TitelweiZchn"/>
    <w:uiPriority w:val="7"/>
    <w:qFormat/>
    <w:rPr>
      <w:shd w:val="clear" w:color="auto" w:fill="FFFFFF" w:themeFill="background1"/>
    </w:rPr>
  </w:style>
  <w:style w:type="paragraph" w:customStyle="1" w:styleId="berschrift1wei">
    <w:name w:val="Überschrift 1 weiß"/>
    <w:basedOn w:val="berschrift1"/>
    <w:link w:val="berschrift1weiZchn"/>
    <w:uiPriority w:val="8"/>
    <w:qFormat/>
    <w:rPr>
      <w:shd w:val="clear" w:color="auto" w:fill="FFFFFF" w:themeFill="background1"/>
    </w:rPr>
  </w:style>
  <w:style w:type="character" w:customStyle="1" w:styleId="TitelweiZchn">
    <w:name w:val="Titel weiß Zchn"/>
    <w:basedOn w:val="TitelZchn"/>
    <w:link w:val="Titelwei"/>
    <w:uiPriority w:val="7"/>
    <w:rPr>
      <w:rFonts w:asciiTheme="majorHAnsi" w:hAnsiTheme="majorHAnsi"/>
      <w:b/>
      <w:sz w:val="70"/>
      <w:szCs w:val="70"/>
    </w:rPr>
  </w:style>
  <w:style w:type="character" w:customStyle="1" w:styleId="berschrift1weiZchn">
    <w:name w:val="Überschrift 1 weiß Zchn"/>
    <w:basedOn w:val="berschrift1Zchn"/>
    <w:link w:val="berschrift1wei"/>
    <w:uiPriority w:val="8"/>
    <w:rPr>
      <w:rFonts w:asciiTheme="majorHAnsi" w:eastAsia="MS ??" w:hAnsiTheme="majorHAnsi" w:cs="Arial"/>
      <w:b/>
      <w:bCs/>
      <w:noProof/>
      <w:sz w:val="34"/>
      <w:szCs w:val="34"/>
      <w:lang w:eastAsia="de-DE"/>
    </w:rPr>
  </w:style>
  <w:style w:type="paragraph" w:customStyle="1" w:styleId="ersteEbene">
    <w:name w:val="ersteEbene"/>
    <w:basedOn w:val="Standard"/>
    <w:link w:val="ersteEbeneZchn"/>
    <w:uiPriority w:val="99"/>
    <w:semiHidden/>
    <w:qFormat/>
    <w:pPr>
      <w:spacing w:line="240" w:lineRule="auto"/>
    </w:pPr>
    <w:rPr>
      <w:rFonts w:ascii="Arial" w:eastAsia="Times New Roman" w:hAnsi="Arial" w:cs="Arial"/>
      <w:b/>
      <w:spacing w:val="20"/>
      <w:sz w:val="24"/>
      <w:lang w:eastAsia="de-DE"/>
    </w:rPr>
  </w:style>
  <w:style w:type="character" w:customStyle="1" w:styleId="ersteEbeneZchn">
    <w:name w:val="ersteEbene Zchn"/>
    <w:link w:val="ersteEbene"/>
    <w:uiPriority w:val="99"/>
    <w:semiHidden/>
    <w:rPr>
      <w:rFonts w:ascii="Arial" w:eastAsia="Times New Roman" w:hAnsi="Arial" w:cs="Arial"/>
      <w:b/>
      <w:spacing w:val="20"/>
      <w:sz w:val="24"/>
      <w:lang w:eastAsia="de-DE"/>
    </w:rPr>
  </w:style>
  <w:style w:type="paragraph" w:customStyle="1" w:styleId="Hervorhebungbeige">
    <w:name w:val="Hervorhebung beige"/>
    <w:basedOn w:val="Standard"/>
    <w:uiPriority w:val="6"/>
    <w:qFormat/>
    <w:pPr>
      <w:shd w:val="clear" w:color="auto" w:fill="EAE3DA" w:themeFill="accent3"/>
    </w:pPr>
    <w:rPr>
      <w:lang w:val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0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lege-lernzentrum.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flege.lernzentrum@noe.hilfswerk.a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noe.hilfswerk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ilfswerk_Design">
  <a:themeElements>
    <a:clrScheme name="Benutzerdefiniert 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FFCC00"/>
      </a:accent1>
      <a:accent2>
        <a:srgbClr val="FFEB99"/>
      </a:accent2>
      <a:accent3>
        <a:srgbClr val="EAE3DA"/>
      </a:accent3>
      <a:accent4>
        <a:srgbClr val="FFCC00"/>
      </a:accent4>
      <a:accent5>
        <a:srgbClr val="A5A5A5"/>
      </a:accent5>
      <a:accent6>
        <a:srgbClr val="F6A800"/>
      </a:accent6>
      <a:hlink>
        <a:srgbClr val="000000"/>
      </a:hlink>
      <a:folHlink>
        <a:srgbClr val="000000"/>
      </a:folHlink>
    </a:clrScheme>
    <a:fontScheme name="Hilfswerk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01044-CBDA-4B10-9633-87E0E13B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Hilfswerk Niederösterreich</vt:lpstr>
    </vt:vector>
  </TitlesOfParts>
  <Company>NOE Hilfswerk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Hilfswerk Niederösterreich</dc:title>
  <dc:creator>Pils Ute</dc:creator>
  <cp:lastModifiedBy>Susanne Bennersdorfer</cp:lastModifiedBy>
  <cp:revision>2</cp:revision>
  <cp:lastPrinted>2025-05-14T05:47:00Z</cp:lastPrinted>
  <dcterms:created xsi:type="dcterms:W3CDTF">2025-12-22T11:53:00Z</dcterms:created>
  <dcterms:modified xsi:type="dcterms:W3CDTF">2025-12-22T11:53:00Z</dcterms:modified>
</cp:coreProperties>
</file>